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8B" w:rsidRPr="00C57776" w:rsidRDefault="00C05E8B" w:rsidP="00C05E8B">
      <w:pPr>
        <w:spacing w:line="360" w:lineRule="auto"/>
        <w:ind w:right="266"/>
        <w:jc w:val="center"/>
        <w:rPr>
          <w:b/>
          <w:caps/>
          <w:sz w:val="32"/>
          <w:szCs w:val="32"/>
        </w:rPr>
      </w:pPr>
      <w:r w:rsidRPr="00C57776">
        <w:rPr>
          <w:b/>
          <w:caps/>
          <w:sz w:val="32"/>
          <w:szCs w:val="32"/>
        </w:rPr>
        <w:t xml:space="preserve">Карта регистрации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8"/>
      </w:tblGrid>
      <w:tr w:rsidR="00C05E8B" w:rsidRPr="00C05E8B" w:rsidTr="00267065">
        <w:trPr>
          <w:trHeight w:val="567"/>
        </w:trPr>
        <w:tc>
          <w:tcPr>
            <w:tcW w:w="4926" w:type="dxa"/>
            <w:vAlign w:val="center"/>
          </w:tcPr>
          <w:p w:rsidR="00C05E8B" w:rsidRPr="00C05E8B" w:rsidRDefault="00C05E8B" w:rsidP="00C05E8B">
            <w:r w:rsidRPr="00C05E8B">
              <w:t>Фамилия:</w:t>
            </w:r>
          </w:p>
        </w:tc>
        <w:tc>
          <w:tcPr>
            <w:tcW w:w="4928" w:type="dxa"/>
            <w:vAlign w:val="center"/>
          </w:tcPr>
          <w:p w:rsidR="00C05E8B" w:rsidRPr="00C05E8B" w:rsidRDefault="00C05E8B" w:rsidP="00C05E8B">
            <w:r w:rsidRPr="00C05E8B">
              <w:t>Имя:</w:t>
            </w:r>
          </w:p>
        </w:tc>
      </w:tr>
      <w:tr w:rsidR="00C05E8B" w:rsidRPr="00C05E8B" w:rsidTr="00267065">
        <w:trPr>
          <w:trHeight w:val="567"/>
        </w:trPr>
        <w:tc>
          <w:tcPr>
            <w:tcW w:w="4926" w:type="dxa"/>
            <w:vAlign w:val="center"/>
          </w:tcPr>
          <w:p w:rsidR="00C05E8B" w:rsidRPr="00C05E8B" w:rsidRDefault="00C05E8B" w:rsidP="00C05E8B">
            <w:r w:rsidRPr="00C05E8B">
              <w:t>Отчество:</w:t>
            </w:r>
          </w:p>
        </w:tc>
        <w:tc>
          <w:tcPr>
            <w:tcW w:w="4928" w:type="dxa"/>
            <w:vAlign w:val="center"/>
          </w:tcPr>
          <w:p w:rsidR="00C05E8B" w:rsidRPr="00C05E8B" w:rsidRDefault="00C05E8B" w:rsidP="00C05E8B">
            <w:r w:rsidRPr="00C05E8B">
              <w:t>Ученая степень:</w:t>
            </w:r>
          </w:p>
        </w:tc>
      </w:tr>
      <w:tr w:rsidR="00C05E8B" w:rsidRPr="00C05E8B" w:rsidTr="00267065">
        <w:trPr>
          <w:trHeight w:val="567"/>
        </w:trPr>
        <w:tc>
          <w:tcPr>
            <w:tcW w:w="4926" w:type="dxa"/>
            <w:vAlign w:val="center"/>
          </w:tcPr>
          <w:p w:rsidR="00C05E8B" w:rsidRPr="00C05E8B" w:rsidRDefault="00C05E8B" w:rsidP="00C05E8B">
            <w:r w:rsidRPr="00C05E8B">
              <w:t>Место работы:</w:t>
            </w:r>
          </w:p>
        </w:tc>
        <w:tc>
          <w:tcPr>
            <w:tcW w:w="4928" w:type="dxa"/>
            <w:vAlign w:val="center"/>
          </w:tcPr>
          <w:p w:rsidR="00C05E8B" w:rsidRPr="00C05E8B" w:rsidRDefault="00C05E8B" w:rsidP="00C05E8B">
            <w:r w:rsidRPr="00C05E8B">
              <w:t>Должность:</w:t>
            </w:r>
          </w:p>
        </w:tc>
      </w:tr>
      <w:tr w:rsidR="00C05E8B" w:rsidRPr="00C05E8B" w:rsidTr="00267065">
        <w:trPr>
          <w:trHeight w:val="567"/>
        </w:trPr>
        <w:tc>
          <w:tcPr>
            <w:tcW w:w="9854" w:type="dxa"/>
            <w:gridSpan w:val="2"/>
            <w:vAlign w:val="center"/>
          </w:tcPr>
          <w:p w:rsidR="00C05E8B" w:rsidRPr="00C05E8B" w:rsidRDefault="00C05E8B" w:rsidP="00C05E8B">
            <w:r w:rsidRPr="00C05E8B">
              <w:t>Контактная информация:</w:t>
            </w:r>
          </w:p>
        </w:tc>
      </w:tr>
      <w:tr w:rsidR="00C05E8B" w:rsidRPr="00C05E8B" w:rsidTr="00267065">
        <w:trPr>
          <w:trHeight w:val="567"/>
        </w:trPr>
        <w:tc>
          <w:tcPr>
            <w:tcW w:w="4926" w:type="dxa"/>
            <w:vAlign w:val="center"/>
          </w:tcPr>
          <w:p w:rsidR="00C05E8B" w:rsidRPr="00C05E8B" w:rsidRDefault="00C05E8B" w:rsidP="00C05E8B">
            <w:r w:rsidRPr="00C05E8B">
              <w:t>Индекс:</w:t>
            </w:r>
          </w:p>
        </w:tc>
        <w:tc>
          <w:tcPr>
            <w:tcW w:w="4928" w:type="dxa"/>
            <w:vAlign w:val="center"/>
          </w:tcPr>
          <w:p w:rsidR="00C05E8B" w:rsidRPr="00C05E8B" w:rsidRDefault="00C05E8B" w:rsidP="00C05E8B">
            <w:r w:rsidRPr="00C05E8B">
              <w:t>Город:</w:t>
            </w:r>
          </w:p>
        </w:tc>
      </w:tr>
      <w:tr w:rsidR="00C05E8B" w:rsidRPr="00C05E8B" w:rsidTr="00267065">
        <w:trPr>
          <w:trHeight w:val="567"/>
        </w:trPr>
        <w:tc>
          <w:tcPr>
            <w:tcW w:w="9854" w:type="dxa"/>
            <w:gridSpan w:val="2"/>
            <w:vAlign w:val="center"/>
          </w:tcPr>
          <w:p w:rsidR="00C05E8B" w:rsidRPr="00C05E8B" w:rsidRDefault="00C05E8B" w:rsidP="00C05E8B">
            <w:r w:rsidRPr="00C05E8B">
              <w:t>Адрес:</w:t>
            </w:r>
          </w:p>
        </w:tc>
      </w:tr>
      <w:tr w:rsidR="00C05E8B" w:rsidRPr="00C05E8B" w:rsidTr="00267065">
        <w:trPr>
          <w:trHeight w:val="567"/>
        </w:trPr>
        <w:tc>
          <w:tcPr>
            <w:tcW w:w="4926" w:type="dxa"/>
            <w:vAlign w:val="center"/>
          </w:tcPr>
          <w:p w:rsidR="00C05E8B" w:rsidRPr="00C05E8B" w:rsidRDefault="00C05E8B" w:rsidP="00C05E8B">
            <w:r w:rsidRPr="00C05E8B">
              <w:t>Телефон (моб.):</w:t>
            </w:r>
          </w:p>
        </w:tc>
        <w:tc>
          <w:tcPr>
            <w:tcW w:w="4928" w:type="dxa"/>
            <w:vAlign w:val="center"/>
          </w:tcPr>
          <w:p w:rsidR="00C05E8B" w:rsidRPr="00C05E8B" w:rsidRDefault="00C05E8B" w:rsidP="00C05E8B">
            <w:r w:rsidRPr="00C05E8B">
              <w:t>Эл. почта:</w:t>
            </w:r>
          </w:p>
        </w:tc>
      </w:tr>
    </w:tbl>
    <w:p w:rsidR="00C05E8B" w:rsidRDefault="00C05E8B" w:rsidP="00C05E8B">
      <w:pPr>
        <w:jc w:val="center"/>
        <w:rPr>
          <w:b/>
          <w:caps/>
        </w:rPr>
      </w:pPr>
    </w:p>
    <w:p w:rsidR="00C05E8B" w:rsidRPr="0058627A" w:rsidRDefault="00C05E8B" w:rsidP="00C05E8B">
      <w:pPr>
        <w:spacing w:line="360" w:lineRule="auto"/>
        <w:jc w:val="center"/>
        <w:rPr>
          <w:b/>
          <w:caps/>
        </w:rPr>
      </w:pPr>
      <w:r w:rsidRPr="0058627A">
        <w:rPr>
          <w:b/>
          <w:caps/>
        </w:rPr>
        <w:t>Регистрационный взнос:</w:t>
      </w:r>
    </w:p>
    <w:p w:rsidR="00C05E8B" w:rsidRDefault="00C05E8B" w:rsidP="00C05E8B">
      <w:pPr>
        <w:pStyle w:val="3"/>
        <w:numPr>
          <w:ilvl w:val="0"/>
          <w:numId w:val="0"/>
        </w:numPr>
        <w:spacing w:before="0" w:beforeAutospacing="0" w:after="0" w:afterAutospacing="0"/>
        <w:ind w:left="720" w:hanging="720"/>
        <w:rPr>
          <w:sz w:val="22"/>
          <w:szCs w:val="22"/>
        </w:rPr>
      </w:pPr>
    </w:p>
    <w:p w:rsidR="00C05E8B" w:rsidRDefault="00C05E8B" w:rsidP="00C05E8B">
      <w:pPr>
        <w:pStyle w:val="3"/>
        <w:numPr>
          <w:ilvl w:val="0"/>
          <w:numId w:val="0"/>
        </w:numPr>
        <w:spacing w:before="0" w:beforeAutospacing="0" w:after="0" w:afterAutospacing="0"/>
        <w:ind w:left="720" w:hanging="720"/>
        <w:rPr>
          <w:sz w:val="22"/>
          <w:szCs w:val="22"/>
        </w:rPr>
        <w:sectPr w:rsidR="00C05E8B" w:rsidSect="00D60A43">
          <w:headerReference w:type="default" r:id="rId7"/>
          <w:footerReference w:type="default" r:id="rId8"/>
          <w:pgSz w:w="11906" w:h="16838"/>
          <w:pgMar w:top="2552" w:right="746" w:bottom="1134" w:left="993" w:header="426" w:footer="158" w:gutter="0"/>
          <w:cols w:space="708"/>
          <w:docGrid w:linePitch="360"/>
        </w:sectPr>
      </w:pPr>
    </w:p>
    <w:p w:rsidR="00C05E8B" w:rsidRDefault="00C05E8B" w:rsidP="00C05E8B">
      <w:pPr>
        <w:pStyle w:val="3"/>
        <w:numPr>
          <w:ilvl w:val="0"/>
          <w:numId w:val="0"/>
        </w:numPr>
        <w:spacing w:before="0" w:beforeAutospacing="0" w:after="0" w:afterAutospacing="0"/>
        <w:ind w:left="720" w:hanging="720"/>
        <w:rPr>
          <w:sz w:val="24"/>
          <w:szCs w:val="24"/>
        </w:rPr>
      </w:pPr>
      <w:r>
        <w:rPr>
          <w:sz w:val="22"/>
          <w:szCs w:val="22"/>
        </w:rPr>
        <w:lastRenderedPageBreak/>
        <w:sym w:font="Wingdings" w:char="0072"/>
      </w:r>
      <w:r>
        <w:rPr>
          <w:sz w:val="22"/>
          <w:szCs w:val="22"/>
        </w:rPr>
        <w:t xml:space="preserve"> </w:t>
      </w:r>
      <w:r w:rsidRPr="008C0810">
        <w:rPr>
          <w:sz w:val="24"/>
          <w:szCs w:val="24"/>
        </w:rPr>
        <w:t xml:space="preserve">Регистрационный взнос </w:t>
      </w:r>
    </w:p>
    <w:p w:rsidR="00C05E8B" w:rsidRPr="008C0810" w:rsidRDefault="00C05E8B" w:rsidP="00C05E8B">
      <w:pPr>
        <w:pStyle w:val="3"/>
        <w:numPr>
          <w:ilvl w:val="0"/>
          <w:numId w:val="0"/>
        </w:numPr>
        <w:spacing w:before="0" w:beforeAutospacing="0" w:after="0" w:afterAutospacing="0"/>
        <w:ind w:left="720" w:hanging="720"/>
        <w:rPr>
          <w:sz w:val="24"/>
          <w:szCs w:val="24"/>
        </w:rPr>
      </w:pPr>
      <w:r w:rsidRPr="008C0810">
        <w:rPr>
          <w:sz w:val="24"/>
          <w:szCs w:val="24"/>
        </w:rPr>
        <w:t xml:space="preserve">участника </w:t>
      </w:r>
      <w:r>
        <w:rPr>
          <w:sz w:val="24"/>
          <w:szCs w:val="24"/>
        </w:rPr>
        <w:t>конгресса</w:t>
      </w:r>
      <w:r w:rsidRPr="008C0810">
        <w:rPr>
          <w:sz w:val="24"/>
          <w:szCs w:val="24"/>
        </w:rPr>
        <w:t xml:space="preserve"> –  </w:t>
      </w:r>
      <w:r>
        <w:rPr>
          <w:sz w:val="24"/>
          <w:szCs w:val="24"/>
        </w:rPr>
        <w:t>6.500</w:t>
      </w:r>
      <w:r w:rsidRPr="008C0810">
        <w:rPr>
          <w:sz w:val="24"/>
          <w:szCs w:val="24"/>
        </w:rPr>
        <w:t xml:space="preserve"> руб.</w:t>
      </w:r>
    </w:p>
    <w:p w:rsidR="00C05E8B" w:rsidRDefault="00C05E8B" w:rsidP="00C05E8B">
      <w:pPr>
        <w:pStyle w:val="3"/>
        <w:numPr>
          <w:ilvl w:val="0"/>
          <w:numId w:val="0"/>
        </w:numPr>
        <w:spacing w:before="0" w:beforeAutospacing="0" w:after="0" w:afterAutospacing="0"/>
        <w:ind w:left="720" w:hanging="720"/>
        <w:rPr>
          <w:sz w:val="24"/>
          <w:szCs w:val="24"/>
        </w:rPr>
      </w:pPr>
      <w:r>
        <w:rPr>
          <w:sz w:val="22"/>
          <w:szCs w:val="22"/>
        </w:rPr>
        <w:lastRenderedPageBreak/>
        <w:sym w:font="Wingdings" w:char="0072"/>
      </w:r>
      <w:r>
        <w:rPr>
          <w:sz w:val="22"/>
          <w:szCs w:val="22"/>
        </w:rPr>
        <w:t xml:space="preserve"> </w:t>
      </w:r>
      <w:r w:rsidRPr="008C0810">
        <w:rPr>
          <w:sz w:val="24"/>
          <w:szCs w:val="24"/>
        </w:rPr>
        <w:t xml:space="preserve">Регистрационный взнос </w:t>
      </w:r>
    </w:p>
    <w:p w:rsidR="00C05E8B" w:rsidRPr="008C0810" w:rsidRDefault="00C05E8B" w:rsidP="00C05E8B">
      <w:pPr>
        <w:pStyle w:val="3"/>
        <w:numPr>
          <w:ilvl w:val="0"/>
          <w:numId w:val="0"/>
        </w:numPr>
        <w:spacing w:before="0" w:beforeAutospacing="0" w:after="0"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>молодого ученого</w:t>
      </w:r>
      <w:r w:rsidRPr="008C0810">
        <w:rPr>
          <w:sz w:val="24"/>
          <w:szCs w:val="24"/>
        </w:rPr>
        <w:t xml:space="preserve"> –  </w:t>
      </w:r>
      <w:r>
        <w:rPr>
          <w:sz w:val="24"/>
          <w:szCs w:val="24"/>
        </w:rPr>
        <w:t xml:space="preserve">4.550 </w:t>
      </w:r>
      <w:r w:rsidRPr="008C0810">
        <w:rPr>
          <w:sz w:val="24"/>
          <w:szCs w:val="24"/>
        </w:rPr>
        <w:t>руб.</w:t>
      </w:r>
    </w:p>
    <w:p w:rsidR="00C05E8B" w:rsidRDefault="00C05E8B" w:rsidP="00C05E8B">
      <w:pPr>
        <w:pStyle w:val="ac"/>
        <w:spacing w:before="0" w:beforeAutospacing="0" w:after="0" w:afterAutospacing="0"/>
        <w:rPr>
          <w:rFonts w:ascii="Times New Roman" w:hAnsi="Times New Roman" w:cs="Times New Roman"/>
          <w:b/>
          <w:i/>
          <w:sz w:val="12"/>
          <w:szCs w:val="12"/>
        </w:rPr>
        <w:sectPr w:rsidR="00C05E8B" w:rsidSect="00C05E8B">
          <w:type w:val="continuous"/>
          <w:pgSz w:w="11906" w:h="16838"/>
          <w:pgMar w:top="2552" w:right="746" w:bottom="1134" w:left="993" w:header="426" w:footer="158" w:gutter="0"/>
          <w:cols w:num="2" w:space="708"/>
          <w:docGrid w:linePitch="360"/>
        </w:sectPr>
      </w:pPr>
    </w:p>
    <w:p w:rsidR="00C05E8B" w:rsidRPr="00C05E8B" w:rsidRDefault="00C05E8B" w:rsidP="00C05E8B">
      <w:pPr>
        <w:pStyle w:val="ac"/>
        <w:spacing w:before="0" w:beforeAutospacing="0" w:after="0" w:afterAutospacing="0"/>
        <w:rPr>
          <w:rFonts w:ascii="Times New Roman" w:hAnsi="Times New Roman" w:cs="Times New Roman"/>
          <w:b/>
          <w:i/>
          <w:sz w:val="12"/>
          <w:szCs w:val="12"/>
        </w:rPr>
      </w:pPr>
    </w:p>
    <w:p w:rsidR="00C05E8B" w:rsidRDefault="00C05E8B" w:rsidP="00C05E8B">
      <w:pPr>
        <w:pStyle w:val="ac"/>
        <w:spacing w:before="0" w:beforeAutospacing="0" w:after="0" w:afterAutospacing="0"/>
        <w:rPr>
          <w:rFonts w:ascii="Times New Roman" w:hAnsi="Times New Roman" w:cs="Times New Roman"/>
          <w:i/>
        </w:rPr>
      </w:pPr>
      <w:r w:rsidRPr="00C05E8B">
        <w:rPr>
          <w:rFonts w:ascii="Times New Roman" w:hAnsi="Times New Roman" w:cs="Times New Roman"/>
          <w:i/>
        </w:rPr>
        <w:t>Взнос включает: посещение научных заседаний, мастер-классов и семинаров, портфель участника (сумка, блокнот, ручка, бейдж), материалы конгресса, программу, сертификат, питание 18 – 20 октября</w:t>
      </w:r>
      <w:r>
        <w:rPr>
          <w:rFonts w:ascii="Times New Roman" w:hAnsi="Times New Roman" w:cs="Times New Roman"/>
          <w:i/>
        </w:rPr>
        <w:t>.</w:t>
      </w:r>
    </w:p>
    <w:p w:rsidR="00C05E8B" w:rsidRPr="00C05E8B" w:rsidRDefault="00C05E8B" w:rsidP="00C05E8B">
      <w:pPr>
        <w:pStyle w:val="ac"/>
        <w:spacing w:before="0" w:beforeAutospacing="0" w:after="0" w:afterAutospacing="0"/>
        <w:rPr>
          <w:rFonts w:ascii="Times New Roman" w:hAnsi="Times New Roman" w:cs="Times New Roman"/>
          <w:i/>
        </w:rPr>
      </w:pPr>
    </w:p>
    <w:p w:rsidR="00C05E8B" w:rsidRDefault="00C05E8B" w:rsidP="00C05E8B">
      <w:pPr>
        <w:autoSpaceDE w:val="0"/>
        <w:autoSpaceDN w:val="0"/>
        <w:adjustRightInd w:val="0"/>
        <w:spacing w:line="360" w:lineRule="auto"/>
        <w:textAlignment w:val="baseline"/>
        <w:rPr>
          <w:b/>
        </w:rPr>
      </w:pPr>
      <w:r w:rsidRPr="004C04BD">
        <w:rPr>
          <w:b/>
        </w:rPr>
        <w:t xml:space="preserve">Оплата:   </w:t>
      </w:r>
    </w:p>
    <w:p w:rsidR="00C05E8B" w:rsidRPr="004C04BD" w:rsidRDefault="00C05E8B" w:rsidP="00C05E8B">
      <w:pPr>
        <w:autoSpaceDE w:val="0"/>
        <w:autoSpaceDN w:val="0"/>
        <w:adjustRightInd w:val="0"/>
        <w:spacing w:line="360" w:lineRule="auto"/>
        <w:jc w:val="center"/>
        <w:textAlignment w:val="baseline"/>
        <w:rPr>
          <w:b/>
        </w:rPr>
      </w:pPr>
      <w:r w:rsidRPr="004C04BD">
        <w:rPr>
          <w:b/>
        </w:rPr>
        <w:sym w:font="Wingdings" w:char="0072"/>
      </w:r>
      <w:r w:rsidRPr="004C04BD">
        <w:rPr>
          <w:b/>
        </w:rPr>
        <w:t xml:space="preserve"> </w:t>
      </w:r>
      <w:r w:rsidRPr="004C04BD">
        <w:t xml:space="preserve">по безналичному расчету*   </w:t>
      </w:r>
      <w:r w:rsidRPr="004C04BD">
        <w:rPr>
          <w:b/>
        </w:rPr>
        <w:sym w:font="Wingdings" w:char="0072"/>
      </w:r>
      <w:r w:rsidRPr="004C04BD">
        <w:rPr>
          <w:b/>
        </w:rPr>
        <w:t xml:space="preserve"> </w:t>
      </w:r>
      <w:r w:rsidRPr="004C04BD">
        <w:t xml:space="preserve">через банк**    </w:t>
      </w:r>
      <w:r w:rsidRPr="004C04BD">
        <w:rPr>
          <w:b/>
        </w:rPr>
        <w:sym w:font="Wingdings" w:char="0072"/>
      </w:r>
      <w:r w:rsidRPr="004C04BD">
        <w:rPr>
          <w:b/>
        </w:rPr>
        <w:t xml:space="preserve"> </w:t>
      </w:r>
      <w:r w:rsidRPr="004C04BD">
        <w:t xml:space="preserve">по карте заранее***     </w:t>
      </w:r>
      <w:r w:rsidRPr="004C04BD">
        <w:rPr>
          <w:b/>
        </w:rPr>
        <w:sym w:font="Wingdings" w:char="0072"/>
      </w:r>
      <w:r w:rsidRPr="004C04BD">
        <w:rPr>
          <w:b/>
        </w:rPr>
        <w:t xml:space="preserve"> </w:t>
      </w:r>
      <w:r w:rsidRPr="004C04BD">
        <w:t>на регистрации</w:t>
      </w:r>
    </w:p>
    <w:p w:rsidR="00C05E8B" w:rsidRDefault="00C05E8B" w:rsidP="00C05E8B">
      <w:pPr>
        <w:jc w:val="center"/>
        <w:rPr>
          <w:b/>
          <w:caps/>
        </w:rPr>
      </w:pPr>
    </w:p>
    <w:p w:rsidR="00C05E8B" w:rsidRPr="004C04BD" w:rsidRDefault="00C05E8B" w:rsidP="00C05E8B">
      <w:pPr>
        <w:spacing w:line="360" w:lineRule="auto"/>
        <w:jc w:val="center"/>
        <w:rPr>
          <w:b/>
          <w:caps/>
        </w:rPr>
      </w:pPr>
      <w:r w:rsidRPr="004C04BD">
        <w:rPr>
          <w:b/>
          <w:caps/>
        </w:rPr>
        <w:t>Форм</w:t>
      </w:r>
      <w:r>
        <w:rPr>
          <w:b/>
          <w:caps/>
        </w:rPr>
        <w:t>ы</w:t>
      </w:r>
      <w:r w:rsidRPr="004C04BD">
        <w:rPr>
          <w:b/>
          <w:caps/>
        </w:rPr>
        <w:t xml:space="preserve"> участия:</w:t>
      </w:r>
    </w:p>
    <w:p w:rsidR="00C05E8B" w:rsidRDefault="00C05E8B" w:rsidP="00C05E8B">
      <w:pPr>
        <w:rPr>
          <w:b/>
        </w:rPr>
        <w:sectPr w:rsidR="00C05E8B" w:rsidSect="00C05E8B">
          <w:type w:val="continuous"/>
          <w:pgSz w:w="11906" w:h="16838"/>
          <w:pgMar w:top="2552" w:right="746" w:bottom="1134" w:left="993" w:header="426" w:footer="158" w:gutter="0"/>
          <w:cols w:space="708"/>
          <w:docGrid w:linePitch="360"/>
        </w:sectPr>
      </w:pPr>
    </w:p>
    <w:p w:rsidR="00C05E8B" w:rsidRDefault="00C05E8B" w:rsidP="00C05E8B">
      <w:r w:rsidRPr="00594783">
        <w:rPr>
          <w:b/>
        </w:rPr>
        <w:lastRenderedPageBreak/>
        <w:sym w:font="Wingdings" w:char="0072"/>
      </w:r>
      <w:r>
        <w:rPr>
          <w:b/>
        </w:rPr>
        <w:t xml:space="preserve"> </w:t>
      </w:r>
      <w:r>
        <w:t>П</w:t>
      </w:r>
      <w:r w:rsidRPr="00594783">
        <w:t>убликация тезисов</w:t>
      </w:r>
      <w:r>
        <w:t xml:space="preserve">      </w:t>
      </w:r>
    </w:p>
    <w:p w:rsidR="00C05E8B" w:rsidRDefault="00C05E8B" w:rsidP="00C05E8B">
      <w:r w:rsidRPr="00594783">
        <w:rPr>
          <w:b/>
        </w:rPr>
        <w:sym w:font="Wingdings" w:char="0072"/>
      </w:r>
      <w:r w:rsidRPr="00594783">
        <w:rPr>
          <w:b/>
        </w:rPr>
        <w:t xml:space="preserve"> </w:t>
      </w:r>
      <w:r>
        <w:t>Участие в конкурсе молодых ученых</w:t>
      </w:r>
    </w:p>
    <w:p w:rsidR="00C05E8B" w:rsidRDefault="00C05E8B" w:rsidP="00C05E8B">
      <w:r w:rsidRPr="00594783">
        <w:rPr>
          <w:b/>
        </w:rPr>
        <w:sym w:font="Wingdings" w:char="0072"/>
      </w:r>
      <w:r w:rsidRPr="00594783">
        <w:rPr>
          <w:b/>
        </w:rPr>
        <w:t xml:space="preserve"> </w:t>
      </w:r>
      <w:r>
        <w:t xml:space="preserve">Устное сообщение </w:t>
      </w:r>
    </w:p>
    <w:p w:rsidR="00C05E8B" w:rsidRDefault="00C05E8B" w:rsidP="00C05E8B">
      <w:r w:rsidRPr="00594783">
        <w:rPr>
          <w:b/>
        </w:rPr>
        <w:lastRenderedPageBreak/>
        <w:sym w:font="Wingdings" w:char="0072"/>
      </w:r>
      <w:r w:rsidRPr="00594783">
        <w:rPr>
          <w:b/>
        </w:rPr>
        <w:t xml:space="preserve"> </w:t>
      </w:r>
      <w:r>
        <w:t>Постерный доклад</w:t>
      </w:r>
    </w:p>
    <w:p w:rsidR="00C05E8B" w:rsidRDefault="00C05E8B" w:rsidP="00C05E8B">
      <w:r w:rsidRPr="00594783">
        <w:rPr>
          <w:b/>
        </w:rPr>
        <w:sym w:font="Wingdings" w:char="0072"/>
      </w:r>
      <w:r w:rsidRPr="00594783">
        <w:rPr>
          <w:b/>
        </w:rPr>
        <w:t xml:space="preserve"> </w:t>
      </w:r>
      <w:r>
        <w:t>Слушатель</w:t>
      </w:r>
    </w:p>
    <w:p w:rsidR="00C05E8B" w:rsidRDefault="00C05E8B" w:rsidP="00C05E8B">
      <w:pPr>
        <w:spacing w:line="360" w:lineRule="auto"/>
        <w:sectPr w:rsidR="00C05E8B" w:rsidSect="00C05E8B">
          <w:type w:val="continuous"/>
          <w:pgSz w:w="11906" w:h="16838"/>
          <w:pgMar w:top="2552" w:right="746" w:bottom="1134" w:left="993" w:header="426" w:footer="158" w:gutter="0"/>
          <w:cols w:num="2" w:space="708"/>
          <w:docGrid w:linePitch="360"/>
        </w:sectPr>
      </w:pPr>
    </w:p>
    <w:p w:rsidR="00C05E8B" w:rsidRDefault="00C05E8B" w:rsidP="00C05E8B">
      <w:pPr>
        <w:spacing w:line="360" w:lineRule="auto"/>
      </w:pPr>
    </w:p>
    <w:p w:rsidR="00C05E8B" w:rsidRDefault="00C05E8B" w:rsidP="00C05E8B">
      <w:pPr>
        <w:spacing w:line="360" w:lineRule="auto"/>
        <w:jc w:val="center"/>
        <w:rPr>
          <w:b/>
          <w:caps/>
        </w:rPr>
      </w:pPr>
      <w:r w:rsidRPr="0058627A">
        <w:rPr>
          <w:b/>
          <w:caps/>
        </w:rPr>
        <w:t>Размещение в гостинице:</w:t>
      </w:r>
    </w:p>
    <w:p w:rsidR="00C05E8B" w:rsidRPr="00C05E8B" w:rsidRDefault="00C05E8B" w:rsidP="00C05E8B">
      <w:pPr>
        <w:spacing w:line="360" w:lineRule="auto"/>
        <w:rPr>
          <w:b/>
          <w:caps/>
        </w:rPr>
      </w:pPr>
      <w:r w:rsidRPr="00C05E8B">
        <w:rPr>
          <w:b/>
          <w:sz w:val="22"/>
          <w:szCs w:val="22"/>
        </w:rPr>
        <w:sym w:font="Wingdings" w:char="0072"/>
      </w:r>
      <w:r w:rsidRPr="00C05E8B">
        <w:rPr>
          <w:b/>
          <w:sz w:val="22"/>
          <w:szCs w:val="22"/>
        </w:rPr>
        <w:t xml:space="preserve"> </w:t>
      </w:r>
      <w:r w:rsidRPr="00C05E8B">
        <w:rPr>
          <w:b/>
        </w:rPr>
        <w:t>Прошу выслать информацию с вариантами и условиями размещения</w:t>
      </w:r>
    </w:p>
    <w:p w:rsidR="00C05E8B" w:rsidRDefault="00C05E8B" w:rsidP="00C05E8B">
      <w:pPr>
        <w:jc w:val="center"/>
        <w:rPr>
          <w:b/>
        </w:rPr>
      </w:pPr>
    </w:p>
    <w:p w:rsidR="00C05E8B" w:rsidRDefault="00C05E8B" w:rsidP="00C05E8B">
      <w:pPr>
        <w:jc w:val="center"/>
        <w:rPr>
          <w:b/>
        </w:rPr>
      </w:pPr>
    </w:p>
    <w:p w:rsidR="00C05E8B" w:rsidRPr="00953E6A" w:rsidRDefault="00C05E8B" w:rsidP="00C05E8B">
      <w:pPr>
        <w:jc w:val="center"/>
      </w:pPr>
      <w:r w:rsidRPr="00953E6A">
        <w:rPr>
          <w:color w:val="000000"/>
        </w:rPr>
        <w:t>Дата «</w:t>
      </w:r>
      <w:r>
        <w:rPr>
          <w:color w:val="000000"/>
        </w:rPr>
        <w:t xml:space="preserve">_____» </w:t>
      </w:r>
      <w:r w:rsidRPr="00953E6A">
        <w:rPr>
          <w:color w:val="000000"/>
          <w:u w:val="single"/>
        </w:rPr>
        <w:t xml:space="preserve">   </w:t>
      </w:r>
      <w:r>
        <w:rPr>
          <w:color w:val="000000"/>
          <w:u w:val="single"/>
        </w:rPr>
        <w:t>________</w:t>
      </w:r>
      <w:r w:rsidRPr="00953E6A">
        <w:rPr>
          <w:color w:val="000000"/>
        </w:rPr>
        <w:t xml:space="preserve">  2017 года               </w:t>
      </w:r>
      <w:r w:rsidRPr="00953E6A">
        <w:rPr>
          <w:color w:val="000000"/>
        </w:rPr>
        <w:tab/>
        <w:t>Подпись ________________</w:t>
      </w:r>
    </w:p>
    <w:p w:rsidR="00943BC2" w:rsidRPr="00E4038A" w:rsidRDefault="00943BC2" w:rsidP="00D610D5">
      <w:pPr>
        <w:ind w:firstLine="567"/>
        <w:rPr>
          <w:sz w:val="36"/>
          <w:szCs w:val="36"/>
        </w:rPr>
      </w:pPr>
    </w:p>
    <w:sectPr w:rsidR="00943BC2" w:rsidRPr="00E4038A" w:rsidSect="00C05E8B">
      <w:type w:val="continuous"/>
      <w:pgSz w:w="11906" w:h="16838"/>
      <w:pgMar w:top="2552" w:right="746" w:bottom="1134" w:left="993" w:header="426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8E" w:rsidRDefault="009A268E" w:rsidP="00D83C87">
      <w:r>
        <w:separator/>
      </w:r>
    </w:p>
  </w:endnote>
  <w:endnote w:type="continuationSeparator" w:id="0">
    <w:p w:rsidR="009A268E" w:rsidRDefault="009A268E" w:rsidP="00D83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C2" w:rsidRPr="00326FEA" w:rsidRDefault="00943BC2" w:rsidP="00D14240">
    <w:pPr>
      <w:jc w:val="center"/>
      <w:rPr>
        <w:rFonts w:cs="Arial"/>
        <w:b/>
        <w:sz w:val="12"/>
        <w:szCs w:val="12"/>
      </w:rPr>
    </w:pPr>
  </w:p>
  <w:p w:rsidR="00943BC2" w:rsidRPr="00DF5A80" w:rsidRDefault="00943BC2" w:rsidP="00D14240">
    <w:pPr>
      <w:jc w:val="center"/>
      <w:rPr>
        <w:rFonts w:cs="Arial"/>
        <w:b/>
      </w:rPr>
    </w:pPr>
    <w:r w:rsidRPr="00DF5A80">
      <w:rPr>
        <w:rFonts w:cs="Arial"/>
        <w:b/>
      </w:rPr>
      <w:t xml:space="preserve">Организационный комитет </w:t>
    </w:r>
    <w:r>
      <w:rPr>
        <w:rFonts w:cs="Arial"/>
        <w:b/>
      </w:rPr>
      <w:t>конгресса</w:t>
    </w:r>
    <w:r w:rsidRPr="00DF5A80">
      <w:rPr>
        <w:rFonts w:cs="Arial"/>
        <w:b/>
      </w:rPr>
      <w:t>:</w:t>
    </w:r>
  </w:p>
  <w:p w:rsidR="00943BC2" w:rsidRPr="00DF5A80" w:rsidRDefault="00943BC2" w:rsidP="00D14240">
    <w:pPr>
      <w:jc w:val="center"/>
      <w:rPr>
        <w:rFonts w:cs="Arial"/>
        <w:b/>
      </w:rPr>
    </w:pPr>
    <w:r w:rsidRPr="00DF5A80">
      <w:rPr>
        <w:rFonts w:cs="Arial"/>
        <w:b/>
      </w:rPr>
      <w:t>ООО «Семинары, Конференции и Форумы»</w:t>
    </w:r>
  </w:p>
  <w:p w:rsidR="00943BC2" w:rsidRPr="00DF5A80" w:rsidRDefault="00943BC2" w:rsidP="00D14240">
    <w:pPr>
      <w:pStyle w:val="a9"/>
      <w:jc w:val="center"/>
      <w:rPr>
        <w:rFonts w:cs="Arial"/>
        <w:b/>
      </w:rPr>
    </w:pPr>
    <w:r w:rsidRPr="00DF5A80">
      <w:rPr>
        <w:rFonts w:cs="Arial"/>
        <w:b/>
      </w:rPr>
      <w:t>телефоны: +7-812-943-36-62; +7-812-339-89-70</w:t>
    </w:r>
  </w:p>
  <w:p w:rsidR="00943BC2" w:rsidRPr="002A3318" w:rsidRDefault="00943BC2" w:rsidP="00D14240">
    <w:pPr>
      <w:pStyle w:val="a9"/>
      <w:jc w:val="center"/>
      <w:rPr>
        <w:rFonts w:ascii="Arial" w:hAnsi="Arial" w:cs="Arial"/>
        <w:b/>
      </w:rPr>
    </w:pPr>
    <w:r w:rsidRPr="00DF5A80">
      <w:rPr>
        <w:rFonts w:cs="Arial"/>
        <w:b/>
      </w:rPr>
      <w:t>е</w:t>
    </w:r>
    <w:r w:rsidRPr="002A3318">
      <w:rPr>
        <w:rFonts w:cs="Arial"/>
        <w:b/>
      </w:rPr>
      <w:t>-</w:t>
    </w:r>
    <w:r w:rsidRPr="00DF5A80">
      <w:rPr>
        <w:rFonts w:cs="Arial"/>
        <w:b/>
        <w:lang w:val="en-US"/>
      </w:rPr>
      <w:t>mail</w:t>
    </w:r>
    <w:r w:rsidRPr="002A3318">
      <w:rPr>
        <w:rFonts w:cs="Arial"/>
        <w:b/>
      </w:rPr>
      <w:t xml:space="preserve">: </w:t>
    </w:r>
    <w:hyperlink r:id="rId1" w:history="1">
      <w:r w:rsidRPr="00DF5A80">
        <w:rPr>
          <w:rStyle w:val="a6"/>
          <w:rFonts w:cs="Arial"/>
          <w:b/>
          <w:lang w:val="en-US"/>
        </w:rPr>
        <w:t>conference</w:t>
      </w:r>
      <w:r w:rsidRPr="002A3318">
        <w:rPr>
          <w:rStyle w:val="a6"/>
          <w:rFonts w:cs="Arial"/>
          <w:b/>
        </w:rPr>
        <w:t>@</w:t>
      </w:r>
      <w:r w:rsidRPr="00DF5A80">
        <w:rPr>
          <w:rStyle w:val="a6"/>
          <w:rFonts w:cs="Arial"/>
          <w:b/>
          <w:lang w:val="en-US"/>
        </w:rPr>
        <w:t>scaf</w:t>
      </w:r>
      <w:r w:rsidRPr="002A3318">
        <w:rPr>
          <w:rStyle w:val="a6"/>
          <w:rFonts w:cs="Arial"/>
          <w:b/>
        </w:rPr>
        <w:t>-</w:t>
      </w:r>
      <w:r w:rsidRPr="00DF5A80">
        <w:rPr>
          <w:rStyle w:val="a6"/>
          <w:rFonts w:cs="Arial"/>
          <w:b/>
          <w:lang w:val="en-US"/>
        </w:rPr>
        <w:t>spb</w:t>
      </w:r>
      <w:r w:rsidRPr="002A3318">
        <w:rPr>
          <w:rStyle w:val="a6"/>
          <w:rFonts w:cs="Arial"/>
          <w:b/>
        </w:rPr>
        <w:t>.</w:t>
      </w:r>
      <w:r w:rsidRPr="00DF5A80">
        <w:rPr>
          <w:rStyle w:val="a6"/>
          <w:rFonts w:cs="Arial"/>
          <w:b/>
          <w:lang w:val="en-US"/>
        </w:rPr>
        <w:t>ru</w:t>
      </w:r>
    </w:hyperlink>
    <w:r w:rsidRPr="002A3318">
      <w:rPr>
        <w:rFonts w:cs="Arial"/>
        <w:b/>
      </w:rPr>
      <w:t xml:space="preserve">; </w:t>
    </w:r>
    <w:r w:rsidRPr="00DF5A80">
      <w:rPr>
        <w:rFonts w:cs="Arial"/>
        <w:b/>
      </w:rPr>
      <w:t>сайт</w:t>
    </w:r>
    <w:r w:rsidRPr="002A3318">
      <w:rPr>
        <w:rFonts w:cs="Arial"/>
        <w:b/>
      </w:rPr>
      <w:t xml:space="preserve">: </w:t>
    </w:r>
    <w:hyperlink r:id="rId2" w:history="1">
      <w:r w:rsidRPr="00DF5A80">
        <w:rPr>
          <w:rStyle w:val="a6"/>
          <w:rFonts w:cs="Arial"/>
          <w:b/>
          <w:lang w:val="en-US"/>
        </w:rPr>
        <w:t>www</w:t>
      </w:r>
      <w:r w:rsidRPr="002A3318">
        <w:rPr>
          <w:rStyle w:val="a6"/>
          <w:rFonts w:cs="Arial"/>
          <w:b/>
        </w:rPr>
        <w:t>.</w:t>
      </w:r>
      <w:r w:rsidRPr="00DF5A80">
        <w:rPr>
          <w:rStyle w:val="a6"/>
          <w:rFonts w:cs="Arial"/>
          <w:b/>
          <w:lang w:val="en-US"/>
        </w:rPr>
        <w:t>scaf</w:t>
      </w:r>
      <w:r w:rsidRPr="002A3318">
        <w:rPr>
          <w:rStyle w:val="a6"/>
          <w:rFonts w:cs="Arial"/>
          <w:b/>
        </w:rPr>
        <w:t>-</w:t>
      </w:r>
      <w:r w:rsidRPr="00DF5A80">
        <w:rPr>
          <w:rStyle w:val="a6"/>
          <w:rFonts w:cs="Arial"/>
          <w:b/>
          <w:lang w:val="en-US"/>
        </w:rPr>
        <w:t>spb</w:t>
      </w:r>
      <w:r w:rsidRPr="002A3318">
        <w:rPr>
          <w:rStyle w:val="a6"/>
          <w:rFonts w:cs="Arial"/>
          <w:b/>
        </w:rPr>
        <w:t>.</w:t>
      </w:r>
      <w:r w:rsidRPr="00DF5A80">
        <w:rPr>
          <w:rStyle w:val="a6"/>
          <w:rFonts w:cs="Arial"/>
          <w:b/>
          <w:lang w:val="en-US"/>
        </w:rPr>
        <w:t>ru</w:t>
      </w:r>
    </w:hyperlink>
  </w:p>
  <w:p w:rsidR="00943BC2" w:rsidRDefault="00943B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8E" w:rsidRDefault="009A268E" w:rsidP="00D83C87">
      <w:r>
        <w:separator/>
      </w:r>
    </w:p>
  </w:footnote>
  <w:footnote w:type="continuationSeparator" w:id="0">
    <w:p w:rsidR="009A268E" w:rsidRDefault="009A268E" w:rsidP="00D83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C2" w:rsidRPr="00D610D5" w:rsidRDefault="00943BC2" w:rsidP="00D610D5">
    <w:pPr>
      <w:tabs>
        <w:tab w:val="center" w:pos="6096"/>
      </w:tabs>
      <w:rPr>
        <w:b/>
        <w:shadow/>
        <w:color w:val="3366FF"/>
        <w:sz w:val="36"/>
        <w:szCs w:val="56"/>
      </w:rPr>
    </w:pPr>
    <w:r w:rsidRPr="00D610D5">
      <w:rPr>
        <w:b/>
        <w:shadow/>
        <w:color w:val="3366FF"/>
        <w:sz w:val="32"/>
        <w:szCs w:val="56"/>
      </w:rPr>
      <w:tab/>
    </w:r>
    <w:r w:rsidRPr="00D610D5">
      <w:rPr>
        <w:b/>
        <w:shadow/>
        <w:color w:val="3366FF"/>
        <w:sz w:val="36"/>
        <w:szCs w:val="56"/>
        <w:lang w:val="en-US"/>
      </w:rPr>
      <w:t>I</w:t>
    </w:r>
    <w:r w:rsidRPr="00D610D5">
      <w:rPr>
        <w:b/>
        <w:shadow/>
        <w:color w:val="3366FF"/>
        <w:sz w:val="36"/>
        <w:szCs w:val="56"/>
      </w:rPr>
      <w:t xml:space="preserve"> Российско-Китайский </w:t>
    </w:r>
  </w:p>
  <w:p w:rsidR="00943BC2" w:rsidRDefault="00943BC2" w:rsidP="00D610D5">
    <w:pPr>
      <w:tabs>
        <w:tab w:val="center" w:pos="6096"/>
      </w:tabs>
      <w:rPr>
        <w:b/>
        <w:shadow/>
        <w:color w:val="3366FF"/>
        <w:sz w:val="36"/>
        <w:szCs w:val="56"/>
      </w:rPr>
    </w:pPr>
    <w:r w:rsidRPr="00D610D5">
      <w:rPr>
        <w:b/>
        <w:shadow/>
        <w:color w:val="3366FF"/>
        <w:sz w:val="36"/>
        <w:szCs w:val="56"/>
      </w:rPr>
      <w:tab/>
    </w:r>
    <w:r w:rsidR="005E3518">
      <w:rPr>
        <w:b/>
        <w:shadow/>
        <w:color w:val="3366FF"/>
        <w:sz w:val="36"/>
        <w:szCs w:val="56"/>
      </w:rPr>
      <w:t>к</w:t>
    </w:r>
    <w:r w:rsidRPr="00D610D5">
      <w:rPr>
        <w:b/>
        <w:shadow/>
        <w:color w:val="3366FF"/>
        <w:sz w:val="36"/>
        <w:szCs w:val="56"/>
      </w:rPr>
      <w:t>онгресс</w:t>
    </w:r>
    <w:r w:rsidR="005E3518">
      <w:rPr>
        <w:b/>
        <w:shadow/>
        <w:color w:val="3366FF"/>
        <w:sz w:val="36"/>
        <w:szCs w:val="56"/>
      </w:rPr>
      <w:t xml:space="preserve"> нейрохирургов</w:t>
    </w:r>
  </w:p>
  <w:p w:rsidR="00943BC2" w:rsidRPr="00D610D5" w:rsidRDefault="00C05E8B" w:rsidP="00D610D5">
    <w:pPr>
      <w:tabs>
        <w:tab w:val="center" w:pos="6096"/>
      </w:tabs>
      <w:spacing w:before="240"/>
      <w:rPr>
        <w:b/>
        <w:shadow/>
        <w:color w:val="3366FF"/>
        <w:sz w:val="40"/>
        <w:szCs w:val="56"/>
      </w:rPr>
    </w:pPr>
    <w:r>
      <w:rPr>
        <w:b/>
        <w:noProof/>
        <w:color w:val="000000"/>
        <w:szCs w:val="23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172720</wp:posOffset>
          </wp:positionH>
          <wp:positionV relativeFrom="paragraph">
            <wp:posOffset>-589280</wp:posOffset>
          </wp:positionV>
          <wp:extent cx="1296035" cy="1296035"/>
          <wp:effectExtent l="19050" t="0" r="0" b="0"/>
          <wp:wrapNone/>
          <wp:docPr id="7" name="Рисунок 7" descr="RKN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KN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296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3BC2">
      <w:rPr>
        <w:b/>
        <w:color w:val="000000"/>
        <w:szCs w:val="23"/>
        <w:shd w:val="clear" w:color="auto" w:fill="FFFFFF"/>
      </w:rPr>
      <w:tab/>
    </w:r>
    <w:r w:rsidR="00943BC2" w:rsidRPr="00D610D5">
      <w:rPr>
        <w:b/>
        <w:color w:val="000000"/>
        <w:szCs w:val="23"/>
        <w:shd w:val="clear" w:color="auto" w:fill="FFFFFF"/>
      </w:rPr>
      <w:t>18</w:t>
    </w:r>
    <w:r w:rsidR="00943BC2">
      <w:rPr>
        <w:b/>
        <w:color w:val="000000"/>
        <w:szCs w:val="23"/>
        <w:shd w:val="clear" w:color="auto" w:fill="FFFFFF"/>
      </w:rPr>
      <w:t xml:space="preserve"> –</w:t>
    </w:r>
    <w:r w:rsidR="00943BC2" w:rsidRPr="00D610D5">
      <w:rPr>
        <w:b/>
        <w:color w:val="000000"/>
        <w:szCs w:val="23"/>
        <w:shd w:val="clear" w:color="auto" w:fill="FFFFFF"/>
      </w:rPr>
      <w:t xml:space="preserve"> 20 октября 2017 года, Уфа</w:t>
    </w:r>
  </w:p>
  <w:p w:rsidR="00943BC2" w:rsidRPr="00D610D5" w:rsidRDefault="00943BC2" w:rsidP="00D610D5">
    <w:pPr>
      <w:tabs>
        <w:tab w:val="center" w:pos="5103"/>
      </w:tabs>
      <w:jc w:val="center"/>
      <w:rPr>
        <w:b/>
        <w:shadow/>
        <w:color w:val="3366FF"/>
        <w:sz w:val="32"/>
        <w:szCs w:val="56"/>
      </w:rPr>
    </w:pPr>
  </w:p>
  <w:p w:rsidR="00943BC2" w:rsidRPr="00D610D5" w:rsidRDefault="00AC1919" w:rsidP="00D610D5">
    <w:pPr>
      <w:tabs>
        <w:tab w:val="center" w:pos="5670"/>
      </w:tabs>
      <w:spacing w:before="120"/>
      <w:ind w:firstLine="5670"/>
      <w:rPr>
        <w:b/>
        <w:sz w:val="28"/>
      </w:rPr>
    </w:pPr>
    <w:r w:rsidRPr="00AC1919">
      <w:rPr>
        <w:noProof/>
      </w:rPr>
      <w:pict>
        <v:group id="_x0000_s2050" style="position:absolute;left:0;text-align:left;margin-left:0;margin-top:90.7pt;width:595.3pt;height:11.3pt;z-index:251657216;mso-position-horizontal:center;mso-position-horizontal-relative:page;mso-position-vertical-relative:page" coordorigin="1701,2955" coordsize="9720,150">
          <v:line id="_x0000_s2051" style="position:absolute" from="1701,2955" to="11421,2955" strokecolor="#36f" strokeweight="2.25pt"/>
          <v:line id="_x0000_s2052" style="position:absolute" from="1701,3105" to="11421,3105" strokecolor="green" strokeweight="2.25pt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A32"/>
    <w:multiLevelType w:val="hybridMultilevel"/>
    <w:tmpl w:val="1410E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D76C5"/>
    <w:multiLevelType w:val="hybridMultilevel"/>
    <w:tmpl w:val="7ED2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C1A6B"/>
    <w:multiLevelType w:val="hybridMultilevel"/>
    <w:tmpl w:val="EB8E3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07A0D"/>
    <w:multiLevelType w:val="hybridMultilevel"/>
    <w:tmpl w:val="47B2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D37A8"/>
    <w:multiLevelType w:val="hybridMultilevel"/>
    <w:tmpl w:val="F43AD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43EE3"/>
    <w:multiLevelType w:val="hybridMultilevel"/>
    <w:tmpl w:val="ADB8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F41C3E"/>
    <w:multiLevelType w:val="hybridMultilevel"/>
    <w:tmpl w:val="68F01B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2390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359F456A"/>
    <w:multiLevelType w:val="hybridMultilevel"/>
    <w:tmpl w:val="65E43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A496B"/>
    <w:multiLevelType w:val="hybridMultilevel"/>
    <w:tmpl w:val="9B70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51B12"/>
    <w:multiLevelType w:val="hybridMultilevel"/>
    <w:tmpl w:val="6A548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DB4A0E"/>
    <w:multiLevelType w:val="hybridMultilevel"/>
    <w:tmpl w:val="7188F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867BD"/>
    <w:multiLevelType w:val="hybridMultilevel"/>
    <w:tmpl w:val="0D280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4449C"/>
    <w:multiLevelType w:val="hybridMultilevel"/>
    <w:tmpl w:val="D9C0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11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0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7050"/>
    <w:rsid w:val="000018FF"/>
    <w:rsid w:val="00042435"/>
    <w:rsid w:val="00062E70"/>
    <w:rsid w:val="00073B1A"/>
    <w:rsid w:val="00094930"/>
    <w:rsid w:val="000F7B27"/>
    <w:rsid w:val="00153E80"/>
    <w:rsid w:val="0018493F"/>
    <w:rsid w:val="00194B7B"/>
    <w:rsid w:val="001C15EB"/>
    <w:rsid w:val="001F2E20"/>
    <w:rsid w:val="001F4EB9"/>
    <w:rsid w:val="00241918"/>
    <w:rsid w:val="00250F57"/>
    <w:rsid w:val="00296CA2"/>
    <w:rsid w:val="002A3318"/>
    <w:rsid w:val="002A4660"/>
    <w:rsid w:val="002E1FED"/>
    <w:rsid w:val="00326FEA"/>
    <w:rsid w:val="003305BF"/>
    <w:rsid w:val="00367316"/>
    <w:rsid w:val="00393C06"/>
    <w:rsid w:val="003A4EC7"/>
    <w:rsid w:val="004F0EAF"/>
    <w:rsid w:val="00514854"/>
    <w:rsid w:val="00542859"/>
    <w:rsid w:val="00547000"/>
    <w:rsid w:val="005E3518"/>
    <w:rsid w:val="00612CC6"/>
    <w:rsid w:val="00623869"/>
    <w:rsid w:val="0062423B"/>
    <w:rsid w:val="006A5D19"/>
    <w:rsid w:val="00747E72"/>
    <w:rsid w:val="00763963"/>
    <w:rsid w:val="007A2D77"/>
    <w:rsid w:val="008805CB"/>
    <w:rsid w:val="009066C2"/>
    <w:rsid w:val="00927C89"/>
    <w:rsid w:val="00943BC2"/>
    <w:rsid w:val="0096081E"/>
    <w:rsid w:val="009638B7"/>
    <w:rsid w:val="00977050"/>
    <w:rsid w:val="00996266"/>
    <w:rsid w:val="009A268E"/>
    <w:rsid w:val="00A45864"/>
    <w:rsid w:val="00A77392"/>
    <w:rsid w:val="00AB44A0"/>
    <w:rsid w:val="00AC1919"/>
    <w:rsid w:val="00B24074"/>
    <w:rsid w:val="00B87AD4"/>
    <w:rsid w:val="00B9643E"/>
    <w:rsid w:val="00BA1F77"/>
    <w:rsid w:val="00BA39A1"/>
    <w:rsid w:val="00BB0B35"/>
    <w:rsid w:val="00BE7FAD"/>
    <w:rsid w:val="00C05E8B"/>
    <w:rsid w:val="00C31660"/>
    <w:rsid w:val="00C46659"/>
    <w:rsid w:val="00C53F31"/>
    <w:rsid w:val="00C57776"/>
    <w:rsid w:val="00C65540"/>
    <w:rsid w:val="00C71B9E"/>
    <w:rsid w:val="00C767EF"/>
    <w:rsid w:val="00CB5014"/>
    <w:rsid w:val="00D05C27"/>
    <w:rsid w:val="00D14240"/>
    <w:rsid w:val="00D60A43"/>
    <w:rsid w:val="00D610D5"/>
    <w:rsid w:val="00D63095"/>
    <w:rsid w:val="00D83C87"/>
    <w:rsid w:val="00D84B16"/>
    <w:rsid w:val="00DB13E8"/>
    <w:rsid w:val="00DF5A80"/>
    <w:rsid w:val="00E153ED"/>
    <w:rsid w:val="00E4038A"/>
    <w:rsid w:val="00E408A9"/>
    <w:rsid w:val="00E65414"/>
    <w:rsid w:val="00EA2038"/>
    <w:rsid w:val="00F17332"/>
    <w:rsid w:val="00F27B18"/>
    <w:rsid w:val="00F454FA"/>
    <w:rsid w:val="00F67E62"/>
    <w:rsid w:val="00FC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6081E"/>
    <w:pPr>
      <w:keepNext/>
      <w:numPr>
        <w:numId w:val="1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6081E"/>
    <w:pPr>
      <w:keepNext/>
      <w:numPr>
        <w:ilvl w:val="1"/>
        <w:numId w:val="1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locked/>
    <w:rsid w:val="0096081E"/>
    <w:pPr>
      <w:numPr>
        <w:ilvl w:val="2"/>
        <w:numId w:val="10"/>
      </w:num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6081E"/>
    <w:pPr>
      <w:keepNext/>
      <w:numPr>
        <w:ilvl w:val="3"/>
        <w:numId w:val="10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6081E"/>
    <w:pPr>
      <w:numPr>
        <w:ilvl w:val="4"/>
        <w:numId w:val="1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6081E"/>
    <w:pPr>
      <w:numPr>
        <w:ilvl w:val="5"/>
        <w:numId w:val="10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6081E"/>
    <w:pPr>
      <w:numPr>
        <w:ilvl w:val="6"/>
        <w:numId w:val="10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6081E"/>
    <w:pPr>
      <w:numPr>
        <w:ilvl w:val="7"/>
        <w:numId w:val="10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6081E"/>
    <w:pPr>
      <w:numPr>
        <w:ilvl w:val="8"/>
        <w:numId w:val="10"/>
      </w:num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99"/>
    <w:semiHidden/>
    <w:rsid w:val="001F2E20"/>
    <w:pPr>
      <w:tabs>
        <w:tab w:val="right" w:leader="dot" w:pos="9345"/>
      </w:tabs>
      <w:spacing w:before="240" w:after="240" w:line="360" w:lineRule="auto"/>
    </w:pPr>
    <w:rPr>
      <w:sz w:val="28"/>
    </w:rPr>
  </w:style>
  <w:style w:type="table" w:styleId="a3">
    <w:name w:val="Table Grid"/>
    <w:basedOn w:val="a1"/>
    <w:uiPriority w:val="99"/>
    <w:rsid w:val="00D63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403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3E80"/>
    <w:rPr>
      <w:rFonts w:cs="Times New Roman"/>
      <w:sz w:val="2"/>
    </w:rPr>
  </w:style>
  <w:style w:type="character" w:styleId="a6">
    <w:name w:val="Hyperlink"/>
    <w:basedOn w:val="a0"/>
    <w:uiPriority w:val="99"/>
    <w:rsid w:val="00CB501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D83C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83C87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D83C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83C87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D14240"/>
    <w:pPr>
      <w:ind w:left="720"/>
      <w:contextualSpacing/>
    </w:pPr>
    <w:rPr>
      <w:b/>
    </w:rPr>
  </w:style>
  <w:style w:type="paragraph" w:customStyle="1" w:styleId="12">
    <w:name w:val="Обычный1"/>
    <w:uiPriority w:val="99"/>
    <w:rsid w:val="00D14240"/>
    <w:pPr>
      <w:snapToGrid w:val="0"/>
    </w:pPr>
  </w:style>
  <w:style w:type="paragraph" w:styleId="ac">
    <w:name w:val="Normal (Web)"/>
    <w:basedOn w:val="a"/>
    <w:rsid w:val="00D142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basedOn w:val="a0"/>
    <w:link w:val="1"/>
    <w:uiPriority w:val="9"/>
    <w:rsid w:val="0096081E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6081E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6081E"/>
    <w:rPr>
      <w:b/>
      <w:bCs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6081E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96081E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96081E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96081E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96081E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96081E"/>
    <w:rPr>
      <w:rFonts w:ascii="Cambria" w:hAnsi="Cambria"/>
      <w:sz w:val="22"/>
      <w:szCs w:val="22"/>
      <w:lang w:eastAsia="en-US"/>
    </w:rPr>
  </w:style>
  <w:style w:type="paragraph" w:customStyle="1" w:styleId="nervytelo">
    <w:name w:val="nervy telo"/>
    <w:basedOn w:val="a"/>
    <w:rsid w:val="00C05E8B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HeliosCond" w:hAnsi="HeliosCond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af-spb.ru" TargetMode="External"/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Company>ГУП Медтехника РБ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oksanat</dc:creator>
  <cp:lastModifiedBy>Irina</cp:lastModifiedBy>
  <cp:revision>3</cp:revision>
  <cp:lastPrinted>2009-04-07T09:56:00Z</cp:lastPrinted>
  <dcterms:created xsi:type="dcterms:W3CDTF">2017-05-04T10:29:00Z</dcterms:created>
  <dcterms:modified xsi:type="dcterms:W3CDTF">2017-05-04T10:31:00Z</dcterms:modified>
</cp:coreProperties>
</file>